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00" w:rsidRPr="002A4600" w:rsidRDefault="002A4600" w:rsidP="002A4600">
      <w:pPr>
        <w:pStyle w:val="1"/>
        <w:jc w:val="center"/>
        <w:rPr>
          <w:color w:val="FF0000"/>
          <w:w w:val="66"/>
          <w:sz w:val="72"/>
          <w:szCs w:val="160"/>
        </w:rPr>
      </w:pPr>
      <w:r w:rsidRPr="002A4600">
        <w:rPr>
          <w:rFonts w:hint="eastAsia"/>
          <w:color w:val="FF0000"/>
          <w:w w:val="66"/>
          <w:sz w:val="72"/>
          <w:szCs w:val="160"/>
        </w:rPr>
        <w:t>玛沁县发展改革和经济商务局工作简报</w:t>
      </w:r>
    </w:p>
    <w:p w:rsidR="002A4600" w:rsidRPr="00CB02A1" w:rsidRDefault="002A4600" w:rsidP="002A4600">
      <w:pPr>
        <w:pStyle w:val="2"/>
        <w:spacing w:before="720" w:after="600"/>
        <w:jc w:val="center"/>
        <w:rPr>
          <w:color w:val="FF0000"/>
        </w:rPr>
      </w:pPr>
      <w:r w:rsidRPr="00CB02A1">
        <w:rPr>
          <w:rFonts w:hint="eastAsia"/>
          <w:color w:val="FF0000"/>
        </w:rPr>
        <w:t>第</w:t>
      </w:r>
      <w:r w:rsidR="0065121A">
        <w:rPr>
          <w:color w:val="FF0000"/>
        </w:rPr>
        <w:t>12</w:t>
      </w:r>
      <w:bookmarkStart w:id="0" w:name="_GoBack"/>
      <w:bookmarkEnd w:id="0"/>
      <w:r w:rsidRPr="00CB02A1">
        <w:rPr>
          <w:rFonts w:hint="eastAsia"/>
          <w:color w:val="FF0000"/>
        </w:rPr>
        <w:t>期</w:t>
      </w:r>
    </w:p>
    <w:p w:rsidR="002A4600" w:rsidRPr="00CB02A1" w:rsidRDefault="0065121A" w:rsidP="0080419B">
      <w:pPr>
        <w:ind w:firstLineChars="100" w:firstLine="2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line id="直接连接符 3" o:spid="_x0000_s1026" style="position:absolute;left:0;text-align:left;z-index:251659264;visibility:visible;mso-position-horizontal-relative:margin" from="-1.7pt,18pt" to="413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" strokecolor="red" strokeweight="2.25pt">
            <v:stroke joinstyle="miter"/>
            <w10:wrap type="topAndBottom" anchorx="margin"/>
          </v:line>
        </w:pict>
      </w:r>
      <w:r w:rsidR="002A4600">
        <w:rPr>
          <w:rFonts w:ascii="楷体" w:eastAsia="楷体" w:hAnsi="楷体" w:hint="eastAsia"/>
          <w:sz w:val="24"/>
          <w:szCs w:val="24"/>
        </w:rPr>
        <w:t>县发展改革和经济商务局</w:t>
      </w:r>
      <w:r w:rsidR="002A4600" w:rsidRPr="00CB02A1">
        <w:rPr>
          <w:rFonts w:ascii="楷体" w:eastAsia="楷体" w:hAnsi="楷体" w:hint="eastAsia"/>
          <w:sz w:val="24"/>
          <w:szCs w:val="24"/>
        </w:rPr>
        <w:t>编</w:t>
      </w:r>
      <w:r w:rsidR="002A4600">
        <w:rPr>
          <w:rFonts w:ascii="楷体" w:eastAsia="楷体" w:hAnsi="楷体" w:hint="eastAsia"/>
          <w:sz w:val="24"/>
          <w:szCs w:val="24"/>
        </w:rPr>
        <w:t xml:space="preserve">        </w:t>
      </w:r>
      <w:r w:rsidR="002A4600">
        <w:rPr>
          <w:rFonts w:ascii="楷体" w:eastAsia="楷体" w:hAnsi="楷体"/>
          <w:sz w:val="24"/>
          <w:szCs w:val="24"/>
        </w:rPr>
        <w:t xml:space="preserve">               </w:t>
      </w:r>
      <w:r w:rsidR="002A4600">
        <w:rPr>
          <w:rFonts w:ascii="楷体" w:eastAsia="楷体" w:hAnsi="楷体" w:hint="eastAsia"/>
          <w:sz w:val="24"/>
          <w:szCs w:val="24"/>
        </w:rPr>
        <w:t xml:space="preserve"> </w:t>
      </w:r>
      <w:r w:rsidR="0080419B">
        <w:rPr>
          <w:rFonts w:ascii="楷体" w:eastAsia="楷体" w:hAnsi="楷体"/>
          <w:sz w:val="24"/>
          <w:szCs w:val="24"/>
        </w:rPr>
        <w:t xml:space="preserve">   </w:t>
      </w:r>
      <w:r w:rsidR="002A4600">
        <w:rPr>
          <w:rFonts w:ascii="楷体" w:eastAsia="楷体" w:hAnsi="楷体" w:hint="eastAsia"/>
          <w:sz w:val="24"/>
          <w:szCs w:val="24"/>
        </w:rPr>
        <w:t>2017年</w:t>
      </w:r>
      <w:r w:rsidR="00EF3C35">
        <w:rPr>
          <w:rFonts w:ascii="楷体" w:eastAsia="楷体" w:hAnsi="楷体"/>
          <w:sz w:val="24"/>
          <w:szCs w:val="24"/>
        </w:rPr>
        <w:t>8</w:t>
      </w:r>
      <w:r w:rsidR="002A4600">
        <w:rPr>
          <w:rFonts w:ascii="楷体" w:eastAsia="楷体" w:hAnsi="楷体" w:hint="eastAsia"/>
          <w:sz w:val="24"/>
          <w:szCs w:val="24"/>
        </w:rPr>
        <w:t>月</w:t>
      </w:r>
      <w:r w:rsidR="00EF3C35">
        <w:rPr>
          <w:rFonts w:ascii="楷体" w:eastAsia="楷体" w:hAnsi="楷体"/>
          <w:sz w:val="24"/>
          <w:szCs w:val="24"/>
        </w:rPr>
        <w:t>26</w:t>
      </w:r>
      <w:r w:rsidR="002A4600">
        <w:rPr>
          <w:rFonts w:ascii="楷体" w:eastAsia="楷体" w:hAnsi="楷体" w:hint="eastAsia"/>
          <w:sz w:val="24"/>
          <w:szCs w:val="24"/>
        </w:rPr>
        <w:t>日</w:t>
      </w:r>
    </w:p>
    <w:p w:rsidR="002A4600" w:rsidRPr="002A4600" w:rsidRDefault="002A4600" w:rsidP="002A4600">
      <w:pPr>
        <w:pStyle w:val="1"/>
        <w:jc w:val="center"/>
        <w:rPr>
          <w:sz w:val="40"/>
          <w:szCs w:val="56"/>
        </w:rPr>
      </w:pPr>
      <w:r w:rsidRPr="002A4600">
        <w:rPr>
          <w:rFonts w:hint="eastAsia"/>
          <w:sz w:val="40"/>
          <w:szCs w:val="56"/>
        </w:rPr>
        <w:t>县政府</w:t>
      </w:r>
      <w:r w:rsidR="00135B66">
        <w:rPr>
          <w:rFonts w:hint="eastAsia"/>
          <w:sz w:val="40"/>
          <w:szCs w:val="56"/>
        </w:rPr>
        <w:t>桑本</w:t>
      </w:r>
      <w:r w:rsidR="002D543C" w:rsidRPr="002A4600">
        <w:rPr>
          <w:rFonts w:hint="eastAsia"/>
          <w:sz w:val="40"/>
          <w:szCs w:val="56"/>
        </w:rPr>
        <w:t>县长</w:t>
      </w:r>
      <w:r w:rsidR="008C5920" w:rsidRPr="002A4600">
        <w:rPr>
          <w:rFonts w:hint="eastAsia"/>
          <w:sz w:val="40"/>
          <w:szCs w:val="56"/>
        </w:rPr>
        <w:t>检查</w:t>
      </w:r>
      <w:r w:rsidR="002D543C">
        <w:rPr>
          <w:rFonts w:hint="eastAsia"/>
          <w:sz w:val="40"/>
          <w:szCs w:val="56"/>
        </w:rPr>
        <w:t>县级</w:t>
      </w:r>
      <w:r w:rsidRPr="002A4600">
        <w:rPr>
          <w:rFonts w:hint="eastAsia"/>
          <w:sz w:val="40"/>
          <w:szCs w:val="56"/>
        </w:rPr>
        <w:t>运营服务中心工作</w:t>
      </w:r>
      <w:r w:rsidR="00135B66">
        <w:rPr>
          <w:rFonts w:hint="eastAsia"/>
          <w:sz w:val="40"/>
          <w:szCs w:val="56"/>
        </w:rPr>
        <w:t>进度</w:t>
      </w:r>
    </w:p>
    <w:p w:rsidR="00BE2286" w:rsidRDefault="00135B66" w:rsidP="00F9246B">
      <w:pPr>
        <w:ind w:firstLine="540"/>
        <w:rPr>
          <w:sz w:val="28"/>
          <w:szCs w:val="28"/>
        </w:rPr>
      </w:pPr>
      <w:bookmarkStart w:id="1" w:name="OLE_LINK6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日，玛沁县桑本县长前往县级电子商务运营服务中心检查工作进度</w:t>
      </w:r>
      <w:r>
        <w:rPr>
          <w:sz w:val="28"/>
          <w:szCs w:val="28"/>
        </w:rPr>
        <w:t>，在</w:t>
      </w:r>
      <w:r>
        <w:rPr>
          <w:rFonts w:hint="eastAsia"/>
          <w:sz w:val="28"/>
          <w:szCs w:val="28"/>
        </w:rPr>
        <w:t>县发展</w:t>
      </w:r>
      <w:r>
        <w:rPr>
          <w:sz w:val="28"/>
          <w:szCs w:val="28"/>
        </w:rPr>
        <w:t>改革和经济商务局</w:t>
      </w:r>
      <w:r>
        <w:rPr>
          <w:rFonts w:hint="eastAsia"/>
          <w:sz w:val="28"/>
          <w:szCs w:val="28"/>
        </w:rPr>
        <w:t>副局长</w:t>
      </w:r>
      <w:r>
        <w:rPr>
          <w:sz w:val="28"/>
          <w:szCs w:val="28"/>
        </w:rPr>
        <w:t>李生成</w:t>
      </w:r>
      <w:r w:rsidR="00BE2286">
        <w:rPr>
          <w:rFonts w:hint="eastAsia"/>
          <w:sz w:val="28"/>
          <w:szCs w:val="28"/>
        </w:rPr>
        <w:t>和</w:t>
      </w:r>
      <w:r w:rsidR="00BE2286">
        <w:rPr>
          <w:sz w:val="28"/>
          <w:szCs w:val="28"/>
        </w:rPr>
        <w:t>电商</w:t>
      </w:r>
      <w:r w:rsidR="00BE2286">
        <w:rPr>
          <w:rFonts w:hint="eastAsia"/>
          <w:sz w:val="28"/>
          <w:szCs w:val="28"/>
        </w:rPr>
        <w:t>工作人员</w:t>
      </w:r>
      <w:r>
        <w:rPr>
          <w:sz w:val="28"/>
          <w:szCs w:val="28"/>
        </w:rPr>
        <w:t>的陪同下，</w:t>
      </w:r>
      <w:r w:rsidR="00BE2286">
        <w:rPr>
          <w:rFonts w:hint="eastAsia"/>
          <w:sz w:val="28"/>
          <w:szCs w:val="28"/>
        </w:rPr>
        <w:t>李局</w:t>
      </w:r>
      <w:r w:rsidR="00F9246B">
        <w:rPr>
          <w:rFonts w:hint="eastAsia"/>
          <w:sz w:val="28"/>
          <w:szCs w:val="28"/>
        </w:rPr>
        <w:t>详细</w:t>
      </w:r>
      <w:r>
        <w:rPr>
          <w:rFonts w:hint="eastAsia"/>
          <w:sz w:val="28"/>
          <w:szCs w:val="28"/>
        </w:rPr>
        <w:t>汇报</w:t>
      </w:r>
      <w:r>
        <w:rPr>
          <w:sz w:val="28"/>
          <w:szCs w:val="28"/>
        </w:rPr>
        <w:t>了运营中心的工作进度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内部功能展示</w:t>
      </w:r>
      <w:r w:rsidR="00BE2286">
        <w:rPr>
          <w:rFonts w:hint="eastAsia"/>
          <w:sz w:val="28"/>
          <w:szCs w:val="28"/>
        </w:rPr>
        <w:t>划分</w:t>
      </w:r>
      <w:r w:rsidR="00F9246B">
        <w:rPr>
          <w:rFonts w:hint="eastAsia"/>
          <w:sz w:val="28"/>
          <w:szCs w:val="28"/>
        </w:rPr>
        <w:t>。</w:t>
      </w:r>
    </w:p>
    <w:p w:rsidR="00ED2C19" w:rsidRDefault="00EF3C35" w:rsidP="00BE2286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274310" cy="35159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6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35" w:rsidRDefault="00F9246B" w:rsidP="00EF3C3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</w:t>
      </w:r>
      <w:r>
        <w:rPr>
          <w:sz w:val="28"/>
          <w:szCs w:val="28"/>
        </w:rPr>
        <w:t>汇报过程中</w:t>
      </w:r>
      <w:r w:rsidR="00BE2286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桑本县长对运营中心的工作进度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内部</w:t>
      </w:r>
      <w:r>
        <w:rPr>
          <w:rFonts w:hint="eastAsia"/>
          <w:sz w:val="28"/>
          <w:szCs w:val="28"/>
        </w:rPr>
        <w:t>功能</w:t>
      </w:r>
      <w:r w:rsidR="00BE2286">
        <w:rPr>
          <w:rFonts w:hint="eastAsia"/>
          <w:sz w:val="28"/>
          <w:szCs w:val="28"/>
        </w:rPr>
        <w:t>划分</w:t>
      </w:r>
      <w:r>
        <w:rPr>
          <w:sz w:val="28"/>
          <w:szCs w:val="28"/>
        </w:rPr>
        <w:t>提出了个人的</w:t>
      </w:r>
      <w:r>
        <w:rPr>
          <w:rFonts w:hint="eastAsia"/>
          <w:sz w:val="28"/>
          <w:szCs w:val="28"/>
        </w:rPr>
        <w:t>意见</w:t>
      </w:r>
      <w:r>
        <w:rPr>
          <w:sz w:val="28"/>
          <w:szCs w:val="28"/>
        </w:rPr>
        <w:t>和建议，一是对于运营中心地面铺设问题，进行了交流</w:t>
      </w:r>
      <w:r w:rsidR="00BE2286">
        <w:rPr>
          <w:rFonts w:hint="eastAsia"/>
          <w:sz w:val="28"/>
          <w:szCs w:val="28"/>
        </w:rPr>
        <w:t>探讨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尽快完善地面铺设工作。二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运营中心内部产品展示位置</w:t>
      </w:r>
      <w:r>
        <w:rPr>
          <w:rFonts w:hint="eastAsia"/>
          <w:sz w:val="28"/>
          <w:szCs w:val="28"/>
        </w:rPr>
        <w:t>和</w:t>
      </w:r>
      <w:r w:rsidR="00BE2286">
        <w:rPr>
          <w:sz w:val="28"/>
          <w:szCs w:val="28"/>
        </w:rPr>
        <w:t>功能分布，</w:t>
      </w:r>
      <w:r w:rsidR="00BE2286">
        <w:rPr>
          <w:rFonts w:hint="eastAsia"/>
          <w:sz w:val="28"/>
          <w:szCs w:val="28"/>
        </w:rPr>
        <w:t>要求</w:t>
      </w:r>
      <w:r w:rsidR="00BE2286">
        <w:rPr>
          <w:sz w:val="28"/>
          <w:szCs w:val="28"/>
        </w:rPr>
        <w:t>有效规划企业</w:t>
      </w:r>
      <w:r w:rsidR="00BE2286">
        <w:rPr>
          <w:rFonts w:hint="eastAsia"/>
          <w:sz w:val="28"/>
          <w:szCs w:val="28"/>
        </w:rPr>
        <w:t>产品</w:t>
      </w:r>
      <w:r w:rsidR="00BE2286">
        <w:rPr>
          <w:sz w:val="28"/>
          <w:szCs w:val="28"/>
        </w:rPr>
        <w:t>展示位置、</w:t>
      </w:r>
      <w:r w:rsidR="00BE2286">
        <w:rPr>
          <w:rFonts w:hint="eastAsia"/>
          <w:sz w:val="28"/>
          <w:szCs w:val="28"/>
        </w:rPr>
        <w:t>做出各</w:t>
      </w:r>
      <w:r w:rsidR="00BE2286">
        <w:rPr>
          <w:sz w:val="28"/>
          <w:szCs w:val="28"/>
        </w:rPr>
        <w:t>企业产品展示</w:t>
      </w:r>
      <w:r w:rsidR="00BE2286">
        <w:rPr>
          <w:rFonts w:hint="eastAsia"/>
          <w:sz w:val="28"/>
          <w:szCs w:val="28"/>
        </w:rPr>
        <w:t>功能分布图</w:t>
      </w:r>
      <w:r w:rsidR="006B7222">
        <w:rPr>
          <w:rFonts w:hint="eastAsia"/>
          <w:sz w:val="28"/>
          <w:szCs w:val="28"/>
        </w:rPr>
        <w:t>。</w:t>
      </w:r>
      <w:r w:rsidR="006B7222">
        <w:rPr>
          <w:sz w:val="28"/>
          <w:szCs w:val="28"/>
        </w:rPr>
        <w:t>三是</w:t>
      </w:r>
      <w:r w:rsidR="006B7222">
        <w:rPr>
          <w:rFonts w:hint="eastAsia"/>
          <w:sz w:val="28"/>
          <w:szCs w:val="28"/>
        </w:rPr>
        <w:t>希望运营中心周边</w:t>
      </w:r>
      <w:r w:rsidR="006B7222">
        <w:rPr>
          <w:sz w:val="28"/>
          <w:szCs w:val="28"/>
        </w:rPr>
        <w:t>商铺</w:t>
      </w:r>
      <w:r w:rsidR="006B7222">
        <w:rPr>
          <w:rFonts w:hint="eastAsia"/>
          <w:sz w:val="28"/>
          <w:szCs w:val="28"/>
        </w:rPr>
        <w:t>内部规划</w:t>
      </w:r>
      <w:r w:rsidR="006B7222">
        <w:rPr>
          <w:sz w:val="28"/>
          <w:szCs w:val="28"/>
        </w:rPr>
        <w:t>设计和外墙干挂尽快</w:t>
      </w:r>
      <w:r w:rsidR="006B7222">
        <w:rPr>
          <w:rFonts w:hint="eastAsia"/>
          <w:sz w:val="28"/>
          <w:szCs w:val="28"/>
        </w:rPr>
        <w:t>开始</w:t>
      </w:r>
      <w:r w:rsidR="006B7222">
        <w:rPr>
          <w:sz w:val="28"/>
          <w:szCs w:val="28"/>
        </w:rPr>
        <w:t>施工</w:t>
      </w:r>
      <w:r w:rsidR="006B7222">
        <w:rPr>
          <w:rFonts w:hint="eastAsia"/>
          <w:sz w:val="28"/>
          <w:szCs w:val="28"/>
        </w:rPr>
        <w:t>。</w:t>
      </w:r>
    </w:p>
    <w:p w:rsidR="00EF3C35" w:rsidRDefault="00EF3C35" w:rsidP="00EF3C35">
      <w:pPr>
        <w:ind w:firstLineChars="50" w:firstLine="140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bidi="ar-SA"/>
        </w:rPr>
        <w:drawing>
          <wp:inline distT="0" distB="0" distL="0" distR="0">
            <wp:extent cx="5288692" cy="35157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6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6"/>
                    <a:stretch/>
                  </pic:blipFill>
                  <pic:spPr bwMode="auto">
                    <a:xfrm>
                      <a:off x="0" y="0"/>
                      <a:ext cx="5290260" cy="3516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222" w:rsidRDefault="006B7222" w:rsidP="00F9246B">
      <w:pPr>
        <w:ind w:firstLine="540"/>
      </w:pPr>
      <w:r>
        <w:rPr>
          <w:rFonts w:hint="eastAsia"/>
          <w:sz w:val="28"/>
          <w:szCs w:val="28"/>
        </w:rPr>
        <w:t>此次</w:t>
      </w:r>
      <w:r>
        <w:rPr>
          <w:sz w:val="28"/>
          <w:szCs w:val="28"/>
        </w:rPr>
        <w:t>检查工作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桑县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运营中心工作进度提出的具体要求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建议</w:t>
      </w:r>
      <w:r>
        <w:rPr>
          <w:rFonts w:hint="eastAsia"/>
          <w:sz w:val="28"/>
          <w:szCs w:val="28"/>
        </w:rPr>
        <w:t>，使</w:t>
      </w:r>
      <w:r>
        <w:rPr>
          <w:sz w:val="28"/>
          <w:szCs w:val="28"/>
        </w:rPr>
        <w:t>运营中心内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功能划分</w:t>
      </w:r>
      <w:r>
        <w:rPr>
          <w:rFonts w:hint="eastAsia"/>
          <w:sz w:val="28"/>
          <w:szCs w:val="28"/>
        </w:rPr>
        <w:t>更加</w:t>
      </w:r>
      <w:r>
        <w:rPr>
          <w:sz w:val="28"/>
          <w:szCs w:val="28"/>
        </w:rPr>
        <w:t>清晰、完善。</w:t>
      </w:r>
      <w:r>
        <w:rPr>
          <w:rFonts w:hint="eastAsia"/>
          <w:sz w:val="28"/>
          <w:szCs w:val="28"/>
        </w:rPr>
        <w:t>为下一步工作</w:t>
      </w:r>
      <w:r>
        <w:rPr>
          <w:sz w:val="28"/>
          <w:szCs w:val="28"/>
        </w:rPr>
        <w:t>计划</w:t>
      </w:r>
      <w:r>
        <w:rPr>
          <w:rFonts w:hint="eastAsia"/>
          <w:sz w:val="28"/>
          <w:szCs w:val="28"/>
        </w:rPr>
        <w:t>起到</w:t>
      </w:r>
      <w:r>
        <w:rPr>
          <w:sz w:val="28"/>
          <w:szCs w:val="28"/>
        </w:rPr>
        <w:t>了积极地推动作用。</w:t>
      </w:r>
    </w:p>
    <w:bookmarkEnd w:id="1"/>
    <w:p w:rsidR="00BE2286" w:rsidRDefault="00BE2286"/>
    <w:p w:rsidR="00BE2286" w:rsidRDefault="00BE2286"/>
    <w:p w:rsidR="00ED2C19" w:rsidRDefault="0065121A">
      <w:r>
        <w:rPr>
          <w:rFonts w:ascii="楷体" w:eastAsia="楷体" w:hAnsi="楷体"/>
          <w:noProof/>
          <w:sz w:val="24"/>
          <w:szCs w:val="24"/>
        </w:rPr>
        <w:pict>
          <v:line id="直接连接符 4" o:spid="_x0000_s1028" style="position:absolute;left:0;text-align:left;z-index:251663360;visibility:visible;mso-position-horizontal-relative:margin" from="0,32.05pt" to="414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" strokecolor="red" strokeweight="2.25pt">
            <v:stroke joinstyle="miter"/>
            <w10:wrap type="topAndBottom" anchorx="margin"/>
          </v:line>
        </w:pict>
      </w:r>
    </w:p>
    <w:p w:rsidR="00ED2C19" w:rsidRPr="00ED2C19" w:rsidRDefault="00ED2C19" w:rsidP="00ED2C19">
      <w:pPr>
        <w:spacing w:line="440" w:lineRule="exact"/>
        <w:rPr>
          <w:sz w:val="28"/>
          <w:szCs w:val="28"/>
        </w:rPr>
      </w:pPr>
      <w:r w:rsidRPr="00ED2C19">
        <w:rPr>
          <w:rFonts w:hint="eastAsia"/>
          <w:sz w:val="28"/>
          <w:szCs w:val="28"/>
        </w:rPr>
        <w:t>抄报：州经信委、县委、县人大、县政府、县政协、县委组织部、县委宣传部；</w:t>
      </w:r>
    </w:p>
    <w:p w:rsidR="00ED2C19" w:rsidRPr="00ED2C19" w:rsidRDefault="0065121A" w:rsidP="00ED2C19">
      <w:pPr>
        <w:spacing w:line="440" w:lineRule="exact"/>
        <w:rPr>
          <w:sz w:val="28"/>
          <w:szCs w:val="28"/>
        </w:rPr>
      </w:pPr>
      <w:r>
        <w:rPr>
          <w:rFonts w:ascii="楷体" w:eastAsia="楷体" w:hAnsi="楷体"/>
          <w:noProof/>
          <w:sz w:val="24"/>
          <w:szCs w:val="24"/>
        </w:rPr>
        <w:pict>
          <v:line id="直接连接符 5" o:spid="_x0000_s1027" style="position:absolute;left:0;text-align:left;z-index:251665408;visibility:visible;mso-position-horizontal-relative:margin" from="0,25.5pt" to="41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" strokecolor="red" strokeweight="2.25pt">
            <v:stroke joinstyle="miter"/>
            <w10:wrap type="topAndBottom" anchorx="margin"/>
          </v:line>
        </w:pict>
      </w:r>
      <w:r w:rsidR="00ED2C19" w:rsidRPr="00ED2C19">
        <w:rPr>
          <w:rFonts w:hint="eastAsia"/>
          <w:sz w:val="28"/>
          <w:szCs w:val="28"/>
        </w:rPr>
        <w:t>抄送：王志刚副县长、</w:t>
      </w:r>
      <w:r w:rsidR="00A8590C" w:rsidRPr="00A8590C">
        <w:rPr>
          <w:rFonts w:hint="eastAsia"/>
          <w:sz w:val="28"/>
          <w:szCs w:val="28"/>
        </w:rPr>
        <w:t>黄</w:t>
      </w:r>
      <w:r w:rsidR="009A091C">
        <w:rPr>
          <w:rFonts w:hint="eastAsia"/>
          <w:sz w:val="28"/>
          <w:szCs w:val="28"/>
        </w:rPr>
        <w:t>敏</w:t>
      </w:r>
      <w:r w:rsidR="00A8590C">
        <w:rPr>
          <w:rFonts w:hint="eastAsia"/>
          <w:sz w:val="28"/>
          <w:szCs w:val="28"/>
        </w:rPr>
        <w:t>副县长、</w:t>
      </w:r>
      <w:r w:rsidR="00ED2C19" w:rsidRPr="00ED2C19">
        <w:rPr>
          <w:rFonts w:hint="eastAsia"/>
          <w:sz w:val="28"/>
          <w:szCs w:val="28"/>
        </w:rPr>
        <w:t>本局局长</w:t>
      </w:r>
      <w:r w:rsidR="009A091C">
        <w:rPr>
          <w:rFonts w:hint="eastAsia"/>
          <w:sz w:val="28"/>
          <w:szCs w:val="28"/>
        </w:rPr>
        <w:t>、</w:t>
      </w:r>
      <w:r w:rsidR="00ED2C19" w:rsidRPr="00ED2C19">
        <w:rPr>
          <w:rFonts w:hint="eastAsia"/>
          <w:sz w:val="28"/>
          <w:szCs w:val="28"/>
        </w:rPr>
        <w:t>存档</w:t>
      </w:r>
      <w:r w:rsidR="009A091C">
        <w:rPr>
          <w:rFonts w:hint="eastAsia"/>
          <w:sz w:val="28"/>
          <w:szCs w:val="28"/>
        </w:rPr>
        <w:t>。</w:t>
      </w:r>
    </w:p>
    <w:sectPr w:rsidR="00ED2C19" w:rsidRPr="00ED2C19" w:rsidSect="00CC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AB" w:rsidRDefault="00421AAB" w:rsidP="002A4600">
      <w:r>
        <w:separator/>
      </w:r>
    </w:p>
  </w:endnote>
  <w:endnote w:type="continuationSeparator" w:id="0">
    <w:p w:rsidR="00421AAB" w:rsidRDefault="00421AAB" w:rsidP="002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AB" w:rsidRDefault="00421AAB" w:rsidP="002A4600">
      <w:r>
        <w:separator/>
      </w:r>
    </w:p>
  </w:footnote>
  <w:footnote w:type="continuationSeparator" w:id="0">
    <w:p w:rsidR="00421AAB" w:rsidRDefault="00421AAB" w:rsidP="002A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CD49DA"/>
    <w:rsid w:val="00045481"/>
    <w:rsid w:val="000E5779"/>
    <w:rsid w:val="00135B66"/>
    <w:rsid w:val="00150A24"/>
    <w:rsid w:val="002437A7"/>
    <w:rsid w:val="00253F4F"/>
    <w:rsid w:val="002A4600"/>
    <w:rsid w:val="002A4AA7"/>
    <w:rsid w:val="002B13B0"/>
    <w:rsid w:val="002D543C"/>
    <w:rsid w:val="003471DA"/>
    <w:rsid w:val="00421AAB"/>
    <w:rsid w:val="004A5CDD"/>
    <w:rsid w:val="006207A9"/>
    <w:rsid w:val="00621713"/>
    <w:rsid w:val="006412C1"/>
    <w:rsid w:val="00643284"/>
    <w:rsid w:val="0065121A"/>
    <w:rsid w:val="0069163F"/>
    <w:rsid w:val="006B7222"/>
    <w:rsid w:val="00783217"/>
    <w:rsid w:val="0080419B"/>
    <w:rsid w:val="00807167"/>
    <w:rsid w:val="00845B85"/>
    <w:rsid w:val="008A5D2E"/>
    <w:rsid w:val="008C5920"/>
    <w:rsid w:val="0092602F"/>
    <w:rsid w:val="009A091C"/>
    <w:rsid w:val="00A131A5"/>
    <w:rsid w:val="00A15F92"/>
    <w:rsid w:val="00A8590C"/>
    <w:rsid w:val="00A95D02"/>
    <w:rsid w:val="00AC298B"/>
    <w:rsid w:val="00AF5720"/>
    <w:rsid w:val="00B147CD"/>
    <w:rsid w:val="00B27200"/>
    <w:rsid w:val="00B755EE"/>
    <w:rsid w:val="00BE2286"/>
    <w:rsid w:val="00CC74E0"/>
    <w:rsid w:val="00CD49DA"/>
    <w:rsid w:val="00D204D8"/>
    <w:rsid w:val="00E52221"/>
    <w:rsid w:val="00E61AC8"/>
    <w:rsid w:val="00ED2C19"/>
    <w:rsid w:val="00EF3C35"/>
    <w:rsid w:val="00F36F6A"/>
    <w:rsid w:val="00F52BEE"/>
    <w:rsid w:val="00F9246B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641B2B-8E8E-45F8-8183-6DA4EF59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0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rsid w:val="002A4600"/>
    <w:rPr>
      <w:sz w:val="18"/>
      <w:szCs w:val="26"/>
    </w:rPr>
  </w:style>
  <w:style w:type="paragraph" w:styleId="a4">
    <w:name w:val="footer"/>
    <w:basedOn w:val="a"/>
    <w:link w:val="Char0"/>
    <w:uiPriority w:val="99"/>
    <w:unhideWhenUsed/>
    <w:rsid w:val="002A460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rsid w:val="002A4600"/>
    <w:rPr>
      <w:sz w:val="18"/>
      <w:szCs w:val="26"/>
    </w:rPr>
  </w:style>
  <w:style w:type="character" w:customStyle="1" w:styleId="1Char">
    <w:name w:val="标题 1 Char"/>
    <w:basedOn w:val="a0"/>
    <w:link w:val="1"/>
    <w:uiPriority w:val="9"/>
    <w:rsid w:val="002A4600"/>
    <w:rPr>
      <w:b/>
      <w:bCs/>
      <w:kern w:val="44"/>
      <w:sz w:val="44"/>
      <w:szCs w:val="64"/>
    </w:rPr>
  </w:style>
  <w:style w:type="character" w:customStyle="1" w:styleId="2Char">
    <w:name w:val="标题 2 Char"/>
    <w:basedOn w:val="a0"/>
    <w:link w:val="2"/>
    <w:uiPriority w:val="9"/>
    <w:rsid w:val="002A4600"/>
    <w:rPr>
      <w:rFonts w:asciiTheme="majorHAnsi" w:eastAsiaTheme="majorEastAsia" w:hAnsiTheme="majorHAnsi" w:cstheme="majorBidi"/>
      <w:b/>
      <w:bCs/>
      <w:sz w:val="32"/>
      <w:szCs w:val="46"/>
    </w:rPr>
  </w:style>
  <w:style w:type="paragraph" w:styleId="a5">
    <w:name w:val="Balloon Text"/>
    <w:basedOn w:val="a"/>
    <w:link w:val="Char1"/>
    <w:uiPriority w:val="99"/>
    <w:semiHidden/>
    <w:unhideWhenUsed/>
    <w:rsid w:val="00E61AC8"/>
    <w:rPr>
      <w:sz w:val="18"/>
      <w:szCs w:val="26"/>
    </w:rPr>
  </w:style>
  <w:style w:type="character" w:customStyle="1" w:styleId="Char1">
    <w:name w:val="批注框文本 Char"/>
    <w:basedOn w:val="a0"/>
    <w:link w:val="a5"/>
    <w:uiPriority w:val="99"/>
    <w:semiHidden/>
    <w:rsid w:val="00E61AC8"/>
    <w:rPr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Haier</cp:lastModifiedBy>
  <cp:revision>37</cp:revision>
  <cp:lastPrinted>2020-12-08T03:43:00Z</cp:lastPrinted>
  <dcterms:created xsi:type="dcterms:W3CDTF">2017-07-06T07:44:00Z</dcterms:created>
  <dcterms:modified xsi:type="dcterms:W3CDTF">2020-12-08T03:43:00Z</dcterms:modified>
</cp:coreProperties>
</file>